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C0D7E" w14:textId="390E2F6D" w:rsidR="005D1F93" w:rsidRPr="00456256" w:rsidRDefault="002D2DFC" w:rsidP="008E00E5">
      <w:pPr>
        <w:spacing w:line="240" w:lineRule="auto"/>
        <w:jc w:val="center"/>
        <w:rPr>
          <w:rFonts w:ascii="Aptos" w:hAnsi="Aptos"/>
          <w:b/>
          <w:bCs/>
          <w:lang w:val="fr-CA"/>
        </w:rPr>
      </w:pPr>
      <w:r w:rsidRPr="00456256">
        <w:rPr>
          <w:rFonts w:ascii="Aptos" w:hAnsi="Aptos"/>
          <w:b/>
          <w:bCs/>
          <w:lang w:val="fr-CA"/>
        </w:rPr>
        <w:t xml:space="preserve">IQP : </w:t>
      </w:r>
      <w:r w:rsidR="00CC005A" w:rsidRPr="00456256">
        <w:rPr>
          <w:rFonts w:ascii="Aptos" w:hAnsi="Aptos"/>
          <w:b/>
          <w:bCs/>
          <w:lang w:val="fr-CA"/>
        </w:rPr>
        <w:t>D</w:t>
      </w:r>
      <w:r w:rsidRPr="00456256">
        <w:rPr>
          <w:rFonts w:ascii="Aptos" w:hAnsi="Aptos"/>
          <w:b/>
          <w:bCs/>
          <w:lang w:val="fr-CA"/>
        </w:rPr>
        <w:t xml:space="preserve">éclaration d’intérêt et appel d’idées de projets de recherche  </w:t>
      </w:r>
    </w:p>
    <w:p w14:paraId="55F270F4" w14:textId="77777777" w:rsidR="008E00E5" w:rsidRPr="00456256" w:rsidRDefault="008E00E5" w:rsidP="008E00E5">
      <w:pPr>
        <w:spacing w:line="240" w:lineRule="auto"/>
        <w:jc w:val="center"/>
        <w:rPr>
          <w:rFonts w:ascii="Aptos" w:hAnsi="Aptos"/>
          <w:b/>
          <w:bCs/>
          <w:lang w:val="fr-CA"/>
        </w:rPr>
      </w:pPr>
    </w:p>
    <w:p w14:paraId="2C8F855B" w14:textId="7D85D9FB" w:rsidR="008E00E5" w:rsidRPr="00456256" w:rsidRDefault="002D2DFC" w:rsidP="008E00E5">
      <w:pPr>
        <w:spacing w:line="240" w:lineRule="auto"/>
        <w:rPr>
          <w:rFonts w:ascii="Aptos" w:hAnsi="Aptos"/>
          <w:b/>
          <w:bCs/>
          <w:lang w:val="fr-CA"/>
        </w:rPr>
      </w:pPr>
      <w:r w:rsidRPr="00456256">
        <w:rPr>
          <w:rFonts w:ascii="Aptos" w:hAnsi="Aptos"/>
          <w:lang w:val="fr-CA"/>
        </w:rPr>
        <w:t xml:space="preserve">C’est avec plaisir que nous diffusons cet </w:t>
      </w:r>
      <w:r w:rsidRPr="00456256">
        <w:rPr>
          <w:rFonts w:ascii="Aptos" w:hAnsi="Aptos"/>
          <w:b/>
          <w:lang w:val="fr-CA"/>
        </w:rPr>
        <w:t>appel d’idées de projets de recherche</w:t>
      </w:r>
      <w:r w:rsidRPr="00456256">
        <w:rPr>
          <w:rFonts w:ascii="Aptos" w:hAnsi="Aptos"/>
          <w:lang w:val="fr-CA"/>
        </w:rPr>
        <w:t xml:space="preserve"> dans le cadre du programme </w:t>
      </w:r>
      <w:r w:rsidRPr="00456256">
        <w:rPr>
          <w:rFonts w:ascii="Aptos" w:hAnsi="Aptos"/>
          <w:b/>
          <w:lang w:val="fr-CA"/>
        </w:rPr>
        <w:t>Inuit Qaujisarnirmut Pilirijjutit (IQP)</w:t>
      </w:r>
      <w:r w:rsidR="008E00E5" w:rsidRPr="00456256">
        <w:rPr>
          <w:rFonts w:ascii="Aptos" w:hAnsi="Aptos"/>
          <w:lang w:val="fr-CA"/>
        </w:rPr>
        <w:t xml:space="preserve">. </w:t>
      </w:r>
      <w:r w:rsidRPr="00456256">
        <w:rPr>
          <w:rFonts w:ascii="Aptos" w:hAnsi="Aptos"/>
          <w:lang w:val="fr-CA"/>
        </w:rPr>
        <w:t>Votre santé et votre bien-être vous préoccupent, de même que l’environnement, la faune et les changements climatiques, et vous avez des questions à ce sujet ou sur d’autres enjeux qui sont importants pour vous, votre collectivité ou votre région</w:t>
      </w:r>
      <w:r w:rsidR="008E00E5" w:rsidRPr="00456256">
        <w:rPr>
          <w:rFonts w:ascii="Aptos" w:hAnsi="Aptos"/>
          <w:lang w:val="fr-CA"/>
        </w:rPr>
        <w:t>?</w:t>
      </w:r>
      <w:r w:rsidR="008E00E5" w:rsidRPr="00456256">
        <w:rPr>
          <w:rFonts w:ascii="Aptos" w:hAnsi="Aptos"/>
          <w:noProof/>
          <w:lang w:val="fr-CA" w:eastAsia="en-CA"/>
        </w:rPr>
        <w:t xml:space="preserve"> </w:t>
      </w:r>
    </w:p>
    <w:p w14:paraId="18FBB540" w14:textId="2819B0F3" w:rsidR="008E00E5" w:rsidRPr="00456256" w:rsidRDefault="002D2DFC" w:rsidP="008E00E5">
      <w:pPr>
        <w:spacing w:line="240" w:lineRule="auto"/>
        <w:rPr>
          <w:rFonts w:ascii="Aptos" w:hAnsi="Aptos"/>
          <w:highlight w:val="yellow"/>
          <w:lang w:val="fr-CA" w:eastAsia="en-CA"/>
        </w:rPr>
      </w:pPr>
      <w:r w:rsidRPr="00456256">
        <w:rPr>
          <w:rFonts w:ascii="Aptos" w:hAnsi="Aptos"/>
          <w:lang w:val="fr-CA"/>
        </w:rPr>
        <w:t xml:space="preserve">Si c’est le cas, nous vous invitons à nous transmettre votre idée de projet de recherche au plus tard le </w:t>
      </w:r>
      <w:r w:rsidRPr="00456256">
        <w:rPr>
          <w:rFonts w:ascii="Aptos" w:hAnsi="Aptos"/>
          <w:b/>
          <w:lang w:val="fr-CA"/>
        </w:rPr>
        <w:t>20 décembre 2024</w:t>
      </w:r>
      <w:r w:rsidRPr="00456256">
        <w:rPr>
          <w:rFonts w:ascii="Aptos" w:hAnsi="Aptos"/>
          <w:lang w:val="fr-CA"/>
        </w:rPr>
        <w:t>.</w:t>
      </w:r>
      <w:r w:rsidR="008E00E5" w:rsidRPr="00456256">
        <w:rPr>
          <w:rFonts w:ascii="Aptos" w:hAnsi="Aptos"/>
          <w:lang w:val="fr-CA" w:eastAsia="en-CA"/>
        </w:rPr>
        <w:t xml:space="preserve"> </w:t>
      </w:r>
    </w:p>
    <w:p w14:paraId="7CDE88C5" w14:textId="77777777" w:rsidR="008E00E5" w:rsidRPr="00456256" w:rsidRDefault="008E00E5" w:rsidP="008E00E5">
      <w:pPr>
        <w:spacing w:line="240" w:lineRule="auto"/>
        <w:rPr>
          <w:rFonts w:ascii="Aptos" w:hAnsi="Aptos"/>
          <w:b/>
          <w:bCs/>
          <w:lang w:val="fr-CA"/>
        </w:rPr>
      </w:pPr>
    </w:p>
    <w:p w14:paraId="0B650CC7" w14:textId="034C182D" w:rsidR="008E00E5" w:rsidRPr="00456256" w:rsidRDefault="002D2DFC" w:rsidP="008E00E5">
      <w:pPr>
        <w:spacing w:line="240" w:lineRule="auto"/>
        <w:rPr>
          <w:rFonts w:ascii="Aptos" w:hAnsi="Aptos"/>
          <w:highlight w:val="yellow"/>
          <w:lang w:val="fr-CA" w:eastAsia="en-CA"/>
        </w:rPr>
      </w:pPr>
      <w:r w:rsidRPr="00456256">
        <w:rPr>
          <w:rFonts w:ascii="Aptos" w:hAnsi="Aptos"/>
          <w:b/>
          <w:bCs/>
          <w:lang w:val="fr-CA"/>
        </w:rPr>
        <w:t>Comment présenter votre idée de projet de recherche et votre déclaration d’intérêt </w:t>
      </w:r>
      <w:r w:rsidR="008E00E5" w:rsidRPr="00456256">
        <w:rPr>
          <w:rFonts w:ascii="Aptos" w:hAnsi="Aptos"/>
          <w:b/>
          <w:bCs/>
          <w:lang w:val="fr-CA"/>
        </w:rPr>
        <w:t>:</w:t>
      </w:r>
    </w:p>
    <w:p w14:paraId="3EA7EE6F" w14:textId="238D93E6" w:rsidR="008E00E5" w:rsidRPr="00456256" w:rsidRDefault="002D2DFC" w:rsidP="002D2DFC">
      <w:pPr>
        <w:pStyle w:val="ListParagraph"/>
        <w:numPr>
          <w:ilvl w:val="0"/>
          <w:numId w:val="1"/>
        </w:numPr>
        <w:rPr>
          <w:rFonts w:ascii="Aptos" w:hAnsi="Aptos"/>
          <w:lang w:val="fr-CA"/>
        </w:rPr>
      </w:pPr>
      <w:r w:rsidRPr="00456256">
        <w:rPr>
          <w:rFonts w:ascii="Aptos" w:hAnsi="Aptos"/>
          <w:lang w:val="fr-CA"/>
        </w:rPr>
        <w:t xml:space="preserve">En français ou en inuktut : Téléchargez le gabarit que vous trouverez </w:t>
      </w:r>
      <w:hyperlink r:id="rId8" w:history="1">
        <w:r w:rsidR="00FE12DC" w:rsidRPr="00F137FC">
          <w:rPr>
            <w:rStyle w:val="Hyperlink"/>
            <w:rFonts w:ascii="Aptos" w:hAnsi="Aptos"/>
            <w:lang w:val="fr-CA"/>
          </w:rPr>
          <w:t>https://arcticnet.ca/inuit-qaujisarnirmut-pilirijjutit/</w:t>
        </w:r>
      </w:hyperlink>
      <w:r w:rsidR="00FE12DC">
        <w:rPr>
          <w:rFonts w:ascii="Aptos" w:hAnsi="Aptos"/>
          <w:lang w:val="fr-CA"/>
        </w:rPr>
        <w:t xml:space="preserve"> </w:t>
      </w:r>
      <w:r w:rsidRPr="00456256">
        <w:rPr>
          <w:rFonts w:ascii="Aptos" w:hAnsi="Aptos"/>
          <w:lang w:val="fr-CA"/>
        </w:rPr>
        <w:t xml:space="preserve">remplissez-le et transmettez-le par courriel à </w:t>
      </w:r>
      <w:hyperlink r:id="rId9" w:history="1">
        <w:r w:rsidRPr="00456256">
          <w:rPr>
            <w:rStyle w:val="Hyperlink"/>
            <w:rFonts w:ascii="Aptos" w:hAnsi="Aptos"/>
            <w:lang w:val="fr-CA"/>
          </w:rPr>
          <w:t>IQP@ITK.ca</w:t>
        </w:r>
      </w:hyperlink>
      <w:r w:rsidRPr="00456256">
        <w:rPr>
          <w:rFonts w:ascii="Aptos" w:hAnsi="Aptos"/>
          <w:lang w:val="fr-CA"/>
        </w:rPr>
        <w:t xml:space="preserve"> en format Word ou PDF. Vous recevrez un accusé de réception de votre déclaration d’intérêt</w:t>
      </w:r>
      <w:r w:rsidR="008E00E5" w:rsidRPr="00456256">
        <w:rPr>
          <w:rFonts w:ascii="Aptos" w:hAnsi="Aptos"/>
          <w:lang w:val="fr-CA"/>
        </w:rPr>
        <w:t>.</w:t>
      </w:r>
    </w:p>
    <w:p w14:paraId="70C6C6F9" w14:textId="453FD03D" w:rsidR="00FE12DC" w:rsidRDefault="002D2DFC" w:rsidP="001831C3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  <w:lang w:val="fr-CA"/>
        </w:rPr>
      </w:pPr>
      <w:r w:rsidRPr="00FE12DC">
        <w:rPr>
          <w:rFonts w:ascii="Aptos" w:hAnsi="Aptos"/>
          <w:lang w:val="fr-CA"/>
        </w:rPr>
        <w:t>En anglais </w:t>
      </w:r>
      <w:r w:rsidR="00F5028A" w:rsidRPr="00FE12DC">
        <w:rPr>
          <w:rFonts w:ascii="Aptos" w:hAnsi="Aptos"/>
          <w:lang w:val="fr-CA"/>
        </w:rPr>
        <w:t xml:space="preserve">: </w:t>
      </w:r>
      <w:r w:rsidR="00FE12DC" w:rsidRPr="00FE12DC">
        <w:rPr>
          <w:rFonts w:ascii="Aptos" w:hAnsi="Aptos"/>
          <w:lang w:val="fr-CA"/>
        </w:rPr>
        <w:t xml:space="preserve">Soumettez votre réponse via Survey Monkey ici : </w:t>
      </w:r>
      <w:hyperlink r:id="rId10" w:history="1">
        <w:r w:rsidR="00FE12DC" w:rsidRPr="00F137FC">
          <w:rPr>
            <w:rStyle w:val="Hyperlink"/>
            <w:rFonts w:ascii="Aptos" w:hAnsi="Aptos"/>
            <w:lang w:val="fr-CA"/>
          </w:rPr>
          <w:t>https://arcticnet.smapply.ca/</w:t>
        </w:r>
      </w:hyperlink>
    </w:p>
    <w:p w14:paraId="10CA2913" w14:textId="02AE38D4" w:rsidR="008E00E5" w:rsidRDefault="002D2DFC" w:rsidP="001831C3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  <w:lang w:val="fr-CA"/>
        </w:rPr>
      </w:pPr>
      <w:r w:rsidRPr="00FE12DC">
        <w:rPr>
          <w:rFonts w:ascii="Aptos" w:hAnsi="Aptos"/>
          <w:lang w:val="fr-CA"/>
        </w:rPr>
        <w:t>Sous forme de film ou de vidéo : Transmettez votre film ou votre vidéo par courriel à IQP@itk.ca; idéalement, la taille du fichier ne devrait pas dépasser 5 Mo.</w:t>
      </w:r>
    </w:p>
    <w:p w14:paraId="531EDCA6" w14:textId="77777777" w:rsidR="00FE12DC" w:rsidRDefault="00FE12DC" w:rsidP="00FE12DC">
      <w:pPr>
        <w:spacing w:after="0" w:line="240" w:lineRule="auto"/>
        <w:rPr>
          <w:rFonts w:ascii="Aptos" w:hAnsi="Aptos"/>
          <w:lang w:val="fr-CA"/>
        </w:rPr>
      </w:pPr>
    </w:p>
    <w:p w14:paraId="40F9643D" w14:textId="7958D48D" w:rsidR="00FE12DC" w:rsidRPr="00FE12DC" w:rsidRDefault="00FE12DC" w:rsidP="00FE12DC">
      <w:pPr>
        <w:spacing w:after="0" w:line="240" w:lineRule="auto"/>
        <w:rPr>
          <w:rFonts w:ascii="Aptos" w:hAnsi="Aptos"/>
          <w:lang w:val="fr-CA"/>
        </w:rPr>
      </w:pPr>
      <w:r w:rsidRPr="00FE12DC">
        <w:rPr>
          <w:rFonts w:ascii="Aptos" w:hAnsi="Aptos"/>
          <w:lang w:val="fr-CA"/>
        </w:rPr>
        <w:t xml:space="preserve">Si vous ne parvenez pas à accéder à SurveyMonkey, téléchargez le formulaire de candidature en anglais ici : </w:t>
      </w:r>
      <w:hyperlink r:id="rId11" w:history="1">
        <w:r w:rsidRPr="00F137FC">
          <w:rPr>
            <w:rStyle w:val="Hyperlink"/>
            <w:rFonts w:ascii="Aptos" w:hAnsi="Aptos"/>
            <w:lang w:val="fr-CA"/>
          </w:rPr>
          <w:t>https://arcticnet.ca/inuit-qaujisarnirmut-pilirijjutit/</w:t>
        </w:r>
      </w:hyperlink>
      <w:r>
        <w:rPr>
          <w:rFonts w:ascii="Aptos" w:hAnsi="Aptos"/>
          <w:lang w:val="fr-CA"/>
        </w:rPr>
        <w:t xml:space="preserve"> </w:t>
      </w:r>
      <w:r w:rsidRPr="00FE12DC">
        <w:rPr>
          <w:rFonts w:ascii="Aptos" w:hAnsi="Aptos"/>
          <w:lang w:val="fr-CA"/>
        </w:rPr>
        <w:t xml:space="preserve"> et envoyez-le par courriel à </w:t>
      </w:r>
      <w:hyperlink r:id="rId12" w:history="1">
        <w:r w:rsidRPr="00F137FC">
          <w:rPr>
            <w:rStyle w:val="Hyperlink"/>
            <w:rFonts w:ascii="Aptos" w:hAnsi="Aptos"/>
            <w:lang w:val="fr-CA"/>
          </w:rPr>
          <w:t>IQP@ITK.ca</w:t>
        </w:r>
      </w:hyperlink>
      <w:r>
        <w:rPr>
          <w:rFonts w:ascii="Aptos" w:hAnsi="Aptos"/>
          <w:lang w:val="fr-CA"/>
        </w:rPr>
        <w:t xml:space="preserve"> </w:t>
      </w:r>
    </w:p>
    <w:p w14:paraId="3A875705" w14:textId="77777777" w:rsidR="00FE12DC" w:rsidRPr="00FE12DC" w:rsidRDefault="00FE12DC" w:rsidP="00FE12DC">
      <w:pPr>
        <w:spacing w:after="0" w:line="240" w:lineRule="auto"/>
        <w:rPr>
          <w:rFonts w:ascii="Aptos" w:hAnsi="Aptos"/>
          <w:lang w:val="fr-CA"/>
        </w:rPr>
      </w:pPr>
    </w:p>
    <w:p w14:paraId="17C45103" w14:textId="75223301" w:rsidR="00FE12DC" w:rsidRPr="00FE12DC" w:rsidRDefault="00FE12DC" w:rsidP="00FE12DC">
      <w:pPr>
        <w:spacing w:after="0" w:line="240" w:lineRule="auto"/>
        <w:rPr>
          <w:rFonts w:ascii="Aptos" w:hAnsi="Aptos"/>
          <w:lang w:val="fr-CA"/>
        </w:rPr>
      </w:pPr>
      <w:r w:rsidRPr="00FE12DC">
        <w:rPr>
          <w:rFonts w:ascii="Aptos" w:hAnsi="Aptos"/>
          <w:b/>
          <w:bCs/>
          <w:lang w:val="fr-CA"/>
        </w:rPr>
        <w:t>Remarque :</w:t>
      </w:r>
      <w:r w:rsidRPr="00FE12DC">
        <w:rPr>
          <w:rFonts w:ascii="Aptos" w:hAnsi="Aptos"/>
          <w:lang w:val="fr-CA"/>
        </w:rPr>
        <w:t xml:space="preserve"> les candidatures en anglais ne seront acceptées par courriel que si vous ne parvenez pas à utiliser/accéder à la plateforme Survey Monkey</w:t>
      </w:r>
    </w:p>
    <w:p w14:paraId="36967EB7" w14:textId="77777777" w:rsidR="008E00E5" w:rsidRPr="00456256" w:rsidRDefault="008E00E5" w:rsidP="008E00E5">
      <w:pPr>
        <w:spacing w:after="0" w:line="240" w:lineRule="auto"/>
        <w:rPr>
          <w:rFonts w:ascii="Aptos" w:hAnsi="Aptos"/>
          <w:lang w:val="fr-CA"/>
        </w:rPr>
      </w:pPr>
    </w:p>
    <w:p w14:paraId="5530BC19" w14:textId="77777777" w:rsidR="008E00E5" w:rsidRPr="00456256" w:rsidRDefault="008E00E5" w:rsidP="008E00E5">
      <w:pPr>
        <w:spacing w:after="0" w:line="240" w:lineRule="auto"/>
        <w:rPr>
          <w:rFonts w:ascii="Aptos" w:hAnsi="Aptos"/>
          <w:b/>
          <w:lang w:val="fr-CA"/>
        </w:rPr>
      </w:pPr>
    </w:p>
    <w:p w14:paraId="468810E4" w14:textId="22E81680" w:rsidR="008E00E5" w:rsidRPr="00456256" w:rsidRDefault="00B33FC7" w:rsidP="008E00E5">
      <w:pPr>
        <w:spacing w:after="0" w:line="240" w:lineRule="auto"/>
        <w:rPr>
          <w:rFonts w:ascii="Aptos" w:hAnsi="Aptos"/>
          <w:lang w:val="fr-CA"/>
        </w:rPr>
      </w:pPr>
      <w:r w:rsidRPr="00456256">
        <w:rPr>
          <w:rFonts w:ascii="Aptos" w:hAnsi="Aptos"/>
          <w:b/>
          <w:lang w:val="fr-CA"/>
        </w:rPr>
        <w:t>Remarque :</w:t>
      </w:r>
    </w:p>
    <w:p w14:paraId="7FC1722F" w14:textId="0297ECFB" w:rsidR="00B33FC7" w:rsidRPr="00B33FC7" w:rsidRDefault="00B33FC7" w:rsidP="00B33FC7">
      <w:pPr>
        <w:numPr>
          <w:ilvl w:val="0"/>
          <w:numId w:val="3"/>
        </w:numPr>
        <w:spacing w:after="0" w:line="240" w:lineRule="auto"/>
        <w:rPr>
          <w:rFonts w:ascii="Avenir Book" w:eastAsia="Aptos" w:hAnsi="Avenir Book" w:cs="Times New Roman"/>
          <w:kern w:val="0"/>
          <w:sz w:val="21"/>
          <w:szCs w:val="21"/>
          <w:lang w:val="fr-CA"/>
          <w14:ligatures w14:val="none"/>
        </w:rPr>
      </w:pPr>
      <w:r w:rsidRPr="00B33FC7">
        <w:rPr>
          <w:rFonts w:ascii="Aptos" w:hAnsi="Aptos"/>
          <w:lang w:val="fr-CA"/>
        </w:rPr>
        <w:t xml:space="preserve">Si vous souhaitez transmettre votre déclaration d’intérêt sous une forme différente (p. ex. </w:t>
      </w:r>
      <w:r w:rsidR="00930158" w:rsidRPr="00456256">
        <w:rPr>
          <w:rFonts w:ascii="Aptos" w:hAnsi="Aptos"/>
          <w:lang w:val="fr-CA"/>
        </w:rPr>
        <w:t>verbalement</w:t>
      </w:r>
      <w:r w:rsidRPr="00B33FC7">
        <w:rPr>
          <w:rFonts w:ascii="Aptos" w:hAnsi="Aptos"/>
          <w:lang w:val="fr-CA"/>
        </w:rPr>
        <w:t>), veuillez communiquer avec les responsables de la coordination du programme IQP à l’adresse suivante :</w:t>
      </w:r>
      <w:r w:rsidRPr="00B33FC7">
        <w:rPr>
          <w:rFonts w:ascii="Avenir Book" w:eastAsia="Aptos" w:hAnsi="Avenir Book" w:cs="Times New Roman"/>
          <w:kern w:val="0"/>
          <w:sz w:val="21"/>
          <w:szCs w:val="21"/>
          <w:lang w:val="fr-CA"/>
          <w14:ligatures w14:val="none"/>
        </w:rPr>
        <w:t xml:space="preserve"> </w:t>
      </w:r>
      <w:hyperlink r:id="rId13" w:history="1">
        <w:r w:rsidRPr="00456256">
          <w:rPr>
            <w:rStyle w:val="Hyperlink"/>
            <w:rFonts w:ascii="Aptos" w:hAnsi="Aptos"/>
            <w:lang w:val="fr-CA"/>
          </w:rPr>
          <w:t>IQP@ITK.ca</w:t>
        </w:r>
      </w:hyperlink>
      <w:r w:rsidRPr="00B33FC7">
        <w:rPr>
          <w:rFonts w:ascii="Avenir Book" w:eastAsia="Aptos" w:hAnsi="Avenir Book" w:cs="Times New Roman"/>
          <w:kern w:val="0"/>
          <w:sz w:val="21"/>
          <w:szCs w:val="21"/>
          <w:lang w:val="fr-CA"/>
          <w14:ligatures w14:val="none"/>
        </w:rPr>
        <w:t xml:space="preserve">.   </w:t>
      </w:r>
    </w:p>
    <w:p w14:paraId="3B4670C8" w14:textId="191A3F28" w:rsidR="00B33FC7" w:rsidRPr="00B33FC7" w:rsidRDefault="00B33FC7" w:rsidP="00B33FC7">
      <w:pPr>
        <w:numPr>
          <w:ilvl w:val="0"/>
          <w:numId w:val="3"/>
        </w:numPr>
        <w:spacing w:after="0" w:line="240" w:lineRule="auto"/>
        <w:rPr>
          <w:rFonts w:ascii="Avenir Book" w:eastAsia="Aptos" w:hAnsi="Avenir Book" w:cs="Times New Roman"/>
          <w:kern w:val="0"/>
          <w:sz w:val="21"/>
          <w:szCs w:val="21"/>
          <w:lang w:val="fr-CA"/>
          <w14:ligatures w14:val="none"/>
        </w:rPr>
      </w:pPr>
      <w:r w:rsidRPr="00B33FC7">
        <w:rPr>
          <w:rFonts w:ascii="Aptos" w:hAnsi="Aptos"/>
          <w:lang w:val="fr-CA"/>
        </w:rPr>
        <w:t xml:space="preserve">Les propositions peuvent être rédigées en français, en anglais ou en inuktut. Cependant, on se servira de la version traduite en anglais pour </w:t>
      </w:r>
      <w:r w:rsidR="00930158" w:rsidRPr="00456256">
        <w:rPr>
          <w:rFonts w:ascii="Aptos" w:hAnsi="Aptos"/>
          <w:lang w:val="fr-CA"/>
        </w:rPr>
        <w:t xml:space="preserve">les </w:t>
      </w:r>
      <w:r w:rsidRPr="00B33FC7">
        <w:rPr>
          <w:rFonts w:ascii="Aptos" w:hAnsi="Aptos"/>
          <w:lang w:val="fr-CA"/>
        </w:rPr>
        <w:t>évaluer.</w:t>
      </w:r>
    </w:p>
    <w:p w14:paraId="5C5115E7" w14:textId="77777777" w:rsidR="008E00E5" w:rsidRPr="00456256" w:rsidRDefault="008E00E5" w:rsidP="008E00E5">
      <w:pPr>
        <w:jc w:val="center"/>
        <w:rPr>
          <w:b/>
          <w:bCs/>
          <w:lang w:val="fr-CA"/>
        </w:rPr>
      </w:pPr>
    </w:p>
    <w:p w14:paraId="5F74B94A" w14:textId="77777777" w:rsidR="00631FF3" w:rsidRPr="00456256" w:rsidRDefault="00631FF3">
      <w:pPr>
        <w:rPr>
          <w:lang w:val="fr-CA"/>
        </w:rPr>
      </w:pPr>
    </w:p>
    <w:p w14:paraId="3E289E9A" w14:textId="77777777" w:rsidR="008E00E5" w:rsidRPr="00456256" w:rsidRDefault="008E00E5">
      <w:pPr>
        <w:rPr>
          <w:lang w:val="fr-CA"/>
        </w:rPr>
      </w:pPr>
    </w:p>
    <w:p w14:paraId="1EF5B2FB" w14:textId="77777777" w:rsidR="00930158" w:rsidRPr="00456256" w:rsidRDefault="00930158">
      <w:pPr>
        <w:rPr>
          <w:lang w:val="fr-CA"/>
        </w:rPr>
      </w:pPr>
    </w:p>
    <w:p w14:paraId="77214C83" w14:textId="1E7B7ACE" w:rsidR="008E00E5" w:rsidRPr="00456256" w:rsidRDefault="00BB484C" w:rsidP="008E00E5">
      <w:pPr>
        <w:jc w:val="center"/>
        <w:rPr>
          <w:b/>
          <w:bCs/>
          <w:sz w:val="36"/>
          <w:szCs w:val="36"/>
          <w:lang w:val="fr-CA"/>
        </w:rPr>
      </w:pPr>
      <w:r w:rsidRPr="00456256">
        <w:rPr>
          <w:b/>
          <w:bCs/>
          <w:sz w:val="36"/>
          <w:szCs w:val="36"/>
          <w:lang w:val="fr-CA"/>
        </w:rPr>
        <w:t>Formulaire de demande</w:t>
      </w:r>
    </w:p>
    <w:p w14:paraId="7456126A" w14:textId="77777777" w:rsidR="008E00E5" w:rsidRPr="00456256" w:rsidRDefault="008E00E5" w:rsidP="008E00E5">
      <w:pPr>
        <w:jc w:val="center"/>
        <w:rPr>
          <w:b/>
          <w:bCs/>
          <w:sz w:val="36"/>
          <w:szCs w:val="36"/>
          <w:lang w:val="fr-CA"/>
        </w:rPr>
      </w:pPr>
    </w:p>
    <w:p w14:paraId="7A16B66B" w14:textId="0D56733A" w:rsidR="00631FF3" w:rsidRPr="00456256" w:rsidRDefault="00BB484C" w:rsidP="00631FF3">
      <w:pPr>
        <w:rPr>
          <w:i/>
          <w:iCs/>
          <w:lang w:val="fr-CA"/>
        </w:rPr>
      </w:pPr>
      <w:r w:rsidRPr="00456256">
        <w:rPr>
          <w:b/>
          <w:lang w:val="fr-CA"/>
        </w:rPr>
        <w:t>1 – Titre du projet</w:t>
      </w:r>
      <w:r w:rsidR="00631FF3" w:rsidRPr="00456256">
        <w:rPr>
          <w:b/>
          <w:lang w:val="fr-CA"/>
        </w:rPr>
        <w:br/>
      </w:r>
      <w:r w:rsidRPr="00456256">
        <w:rPr>
          <w:i/>
          <w:iCs/>
          <w:color w:val="000000"/>
          <w:lang w:val="fr-CA"/>
        </w:rPr>
        <w:t>Directive </w:t>
      </w:r>
      <w:r w:rsidR="00E72058" w:rsidRPr="00456256">
        <w:rPr>
          <w:i/>
          <w:iCs/>
          <w:color w:val="000000"/>
          <w:lang w:val="fr-CA"/>
        </w:rPr>
        <w:t xml:space="preserve">: </w:t>
      </w:r>
      <w:r w:rsidR="00456256" w:rsidRPr="00456256">
        <w:rPr>
          <w:i/>
          <w:iCs/>
          <w:color w:val="000000"/>
          <w:lang w:val="fr-CA"/>
        </w:rPr>
        <w:t>Si vo</w:t>
      </w:r>
      <w:r w:rsidR="00A95D80" w:rsidRPr="00456256">
        <w:rPr>
          <w:i/>
          <w:iCs/>
          <w:color w:val="000000"/>
          <w:lang w:val="fr-CA"/>
        </w:rPr>
        <w:t>us avez déjà un titre en tête</w:t>
      </w:r>
      <w:r w:rsidR="00E72058" w:rsidRPr="00456256">
        <w:rPr>
          <w:i/>
          <w:iCs/>
          <w:color w:val="000000"/>
          <w:lang w:val="fr-CA"/>
        </w:rPr>
        <w:t xml:space="preserve">, </w:t>
      </w:r>
      <w:r w:rsidR="00A95D80" w:rsidRPr="00456256">
        <w:rPr>
          <w:i/>
          <w:iCs/>
          <w:color w:val="000000"/>
          <w:lang w:val="fr-CA"/>
        </w:rPr>
        <w:t>veuillez l’inscrire dans l’encadré ci-dessous</w:t>
      </w:r>
      <w:r w:rsidR="00E72058" w:rsidRPr="00456256">
        <w:rPr>
          <w:i/>
          <w:iCs/>
          <w:color w:val="000000"/>
          <w:lang w:val="fr-CA"/>
        </w:rPr>
        <w:t xml:space="preserve">. </w:t>
      </w:r>
      <w:r w:rsidR="00A95D80" w:rsidRPr="00456256">
        <w:rPr>
          <w:i/>
          <w:iCs/>
          <w:color w:val="000000"/>
          <w:lang w:val="fr-CA"/>
        </w:rPr>
        <w:t>Vous pourrez le modifier si votre idée de projet est retenue aux fins d’une présentation ultérieure</w:t>
      </w:r>
      <w:r w:rsidR="008E00E5" w:rsidRPr="00456256">
        <w:rPr>
          <w:i/>
          <w:iCs/>
          <w:color w:val="000000"/>
          <w:lang w:val="fr-CA"/>
        </w:rPr>
        <w:t>.</w:t>
      </w:r>
      <w:r w:rsidR="00A95D80" w:rsidRPr="00456256">
        <w:rPr>
          <w:i/>
          <w:iCs/>
          <w:color w:val="000000"/>
          <w:lang w:val="fr-CA"/>
        </w:rPr>
        <w:t xml:space="preserve"> Il serait utile que le titre de votre projet soit exprimé dans un langage clair, et qu’il illustre bien votre projet</w:t>
      </w:r>
      <w:r w:rsidR="00631FF3" w:rsidRPr="00456256">
        <w:rPr>
          <w:i/>
          <w:iCs/>
          <w:color w:val="000000"/>
          <w:lang w:val="fr-CA"/>
        </w:rPr>
        <w:t xml:space="preserve">. </w:t>
      </w:r>
      <w:r w:rsidR="00A95D80" w:rsidRPr="00456256">
        <w:rPr>
          <w:i/>
          <w:iCs/>
          <w:color w:val="000000"/>
          <w:lang w:val="fr-CA"/>
        </w:rPr>
        <w:t>Dans la mesure du possible, veuillez y énoncer le but et le lieu des travaux proposés</w:t>
      </w:r>
      <w:r w:rsidR="00631FF3" w:rsidRPr="00456256">
        <w:rPr>
          <w:i/>
          <w:iCs/>
          <w:color w:val="000000"/>
          <w:lang w:val="fr-CA"/>
        </w:rPr>
        <w:t>.</w:t>
      </w:r>
    </w:p>
    <w:tbl>
      <w:tblPr>
        <w:tblW w:w="946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9"/>
      </w:tblGrid>
      <w:tr w:rsidR="00631FF3" w:rsidRPr="00456256" w14:paraId="2D0B2253" w14:textId="77777777" w:rsidTr="008E00E5">
        <w:trPr>
          <w:trHeight w:val="909"/>
        </w:trPr>
        <w:tc>
          <w:tcPr>
            <w:tcW w:w="9469" w:type="dxa"/>
          </w:tcPr>
          <w:p w14:paraId="54611FBB" w14:textId="61EA88E0" w:rsidR="00631FF3" w:rsidRPr="00456256" w:rsidRDefault="00A95D80" w:rsidP="007B6E1E">
            <w:pPr>
              <w:rPr>
                <w:rFonts w:eastAsia="Avenir" w:cs="Avenir"/>
                <w:b/>
                <w:lang w:val="fr-CA"/>
              </w:rPr>
            </w:pPr>
            <w:r w:rsidRPr="00456256">
              <w:rPr>
                <w:rFonts w:eastAsia="Avenir" w:cs="Avenir"/>
                <w:color w:val="808080"/>
                <w:lang w:val="fr-CA"/>
              </w:rPr>
              <w:t>Insérer le texte ici</w:t>
            </w:r>
          </w:p>
        </w:tc>
      </w:tr>
    </w:tbl>
    <w:p w14:paraId="289F15DE" w14:textId="77777777" w:rsidR="00631FF3" w:rsidRPr="00456256" w:rsidRDefault="00631FF3">
      <w:pPr>
        <w:rPr>
          <w:lang w:val="fr-CA"/>
        </w:rPr>
      </w:pPr>
    </w:p>
    <w:p w14:paraId="1BF91637" w14:textId="7972A674" w:rsidR="00631FF3" w:rsidRPr="00456256" w:rsidRDefault="00A95D80" w:rsidP="00631FF3">
      <w:pPr>
        <w:rPr>
          <w:b/>
          <w:lang w:val="fr-CA"/>
        </w:rPr>
      </w:pPr>
      <w:r w:rsidRPr="00456256">
        <w:rPr>
          <w:b/>
          <w:lang w:val="fr-CA"/>
        </w:rPr>
        <w:t>2 – Chef de projet</w:t>
      </w:r>
    </w:p>
    <w:tbl>
      <w:tblPr>
        <w:tblW w:w="94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35"/>
      </w:tblGrid>
      <w:tr w:rsidR="00631FF3" w:rsidRPr="00456256" w14:paraId="2455A896" w14:textId="77777777" w:rsidTr="008E00E5">
        <w:trPr>
          <w:trHeight w:val="1106"/>
        </w:trPr>
        <w:tc>
          <w:tcPr>
            <w:tcW w:w="9435" w:type="dxa"/>
          </w:tcPr>
          <w:p w14:paraId="53BD6843" w14:textId="5141F1B7" w:rsidR="00631FF3" w:rsidRPr="00456256" w:rsidRDefault="00631FF3" w:rsidP="00A95D80">
            <w:pPr>
              <w:rPr>
                <w:rFonts w:eastAsia="Avenir" w:cs="Avenir"/>
                <w:lang w:val="fr-CA"/>
              </w:rPr>
            </w:pPr>
            <w:r w:rsidRPr="00456256">
              <w:rPr>
                <w:rFonts w:eastAsia="Avenir" w:cs="Avenir"/>
                <w:lang w:val="fr-CA"/>
              </w:rPr>
              <w:t>N</w:t>
            </w:r>
            <w:r w:rsidR="00A95D80" w:rsidRPr="00456256">
              <w:rPr>
                <w:rFonts w:eastAsia="Avenir" w:cs="Avenir"/>
                <w:lang w:val="fr-CA"/>
              </w:rPr>
              <w:t>om </w:t>
            </w:r>
            <w:r w:rsidRPr="00456256">
              <w:rPr>
                <w:rFonts w:eastAsia="Avenir" w:cs="Avenir"/>
                <w:lang w:val="fr-CA"/>
              </w:rPr>
              <w:t>:</w:t>
            </w:r>
          </w:p>
        </w:tc>
      </w:tr>
    </w:tbl>
    <w:p w14:paraId="05313898" w14:textId="77777777" w:rsidR="00631FF3" w:rsidRPr="00456256" w:rsidRDefault="00631FF3" w:rsidP="00631FF3">
      <w:pPr>
        <w:rPr>
          <w:color w:val="808080"/>
          <w:lang w:val="fr-CA"/>
        </w:rPr>
      </w:pPr>
    </w:p>
    <w:p w14:paraId="4C54D83D" w14:textId="6849D403" w:rsidR="00631FF3" w:rsidRPr="00456256" w:rsidRDefault="00631FF3" w:rsidP="00631FF3">
      <w:pPr>
        <w:rPr>
          <w:b/>
          <w:lang w:val="fr-CA"/>
        </w:rPr>
      </w:pPr>
      <w:r w:rsidRPr="00456256">
        <w:rPr>
          <w:b/>
          <w:lang w:val="fr-CA"/>
        </w:rPr>
        <w:t xml:space="preserve">3 </w:t>
      </w:r>
      <w:r w:rsidR="008E00E5" w:rsidRPr="00456256">
        <w:rPr>
          <w:b/>
          <w:lang w:val="fr-CA"/>
        </w:rPr>
        <w:t>–</w:t>
      </w:r>
      <w:r w:rsidRPr="00456256">
        <w:rPr>
          <w:b/>
          <w:lang w:val="fr-CA"/>
        </w:rPr>
        <w:t xml:space="preserve"> </w:t>
      </w:r>
      <w:r w:rsidR="008E00E5" w:rsidRPr="00456256">
        <w:rPr>
          <w:b/>
          <w:lang w:val="fr-CA"/>
        </w:rPr>
        <w:t>Organi</w:t>
      </w:r>
      <w:r w:rsidR="00A95D80" w:rsidRPr="00456256">
        <w:rPr>
          <w:b/>
          <w:lang w:val="fr-CA"/>
        </w:rPr>
        <w:t>sme</w:t>
      </w:r>
      <w:r w:rsidR="008E00E5" w:rsidRPr="00456256">
        <w:rPr>
          <w:b/>
          <w:lang w:val="fr-CA"/>
        </w:rPr>
        <w:t xml:space="preserve"> (</w:t>
      </w:r>
      <w:r w:rsidR="00A95D80" w:rsidRPr="00456256">
        <w:rPr>
          <w:b/>
          <w:lang w:val="fr-CA"/>
        </w:rPr>
        <w:t>s’il y a lieu</w:t>
      </w:r>
      <w:r w:rsidRPr="00456256">
        <w:rPr>
          <w:b/>
          <w:lang w:val="fr-CA"/>
        </w:rPr>
        <w:t>)</w:t>
      </w:r>
    </w:p>
    <w:tbl>
      <w:tblPr>
        <w:tblW w:w="93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31FF3" w:rsidRPr="00793C66" w14:paraId="0D359829" w14:textId="77777777" w:rsidTr="007B6E1E">
        <w:tc>
          <w:tcPr>
            <w:tcW w:w="9350" w:type="dxa"/>
          </w:tcPr>
          <w:p w14:paraId="6DF87EC3" w14:textId="299EC662" w:rsidR="00631FF3" w:rsidRPr="00456256" w:rsidRDefault="00A95D80" w:rsidP="007B6E1E">
            <w:pPr>
              <w:rPr>
                <w:rFonts w:eastAsia="Avenir" w:cs="Avenir"/>
                <w:lang w:val="fr-CA"/>
              </w:rPr>
            </w:pPr>
            <w:r w:rsidRPr="00456256">
              <w:rPr>
                <w:rFonts w:eastAsia="Avenir" w:cs="Avenir"/>
                <w:lang w:val="fr-CA"/>
              </w:rPr>
              <w:t>Nom de l’organisme </w:t>
            </w:r>
            <w:r w:rsidR="00631FF3" w:rsidRPr="00456256">
              <w:rPr>
                <w:rFonts w:eastAsia="Avenir" w:cs="Avenir"/>
                <w:lang w:val="fr-CA"/>
              </w:rPr>
              <w:t>:</w:t>
            </w:r>
          </w:p>
          <w:p w14:paraId="7124008A" w14:textId="04582655" w:rsidR="00631FF3" w:rsidRPr="00456256" w:rsidRDefault="00A95D80" w:rsidP="007B6E1E">
            <w:pPr>
              <w:rPr>
                <w:rFonts w:eastAsia="Avenir" w:cs="Avenir"/>
                <w:lang w:val="fr-CA"/>
              </w:rPr>
            </w:pPr>
            <w:r w:rsidRPr="00456256">
              <w:rPr>
                <w:rFonts w:eastAsia="Avenir" w:cs="Avenir"/>
                <w:lang w:val="fr-CA"/>
              </w:rPr>
              <w:t>Personne-ressource principale au sein de l’organisme </w:t>
            </w:r>
            <w:r w:rsidR="00631FF3" w:rsidRPr="00456256">
              <w:rPr>
                <w:rFonts w:eastAsia="Avenir" w:cs="Avenir"/>
                <w:lang w:val="fr-CA"/>
              </w:rPr>
              <w:t>:</w:t>
            </w:r>
          </w:p>
        </w:tc>
      </w:tr>
    </w:tbl>
    <w:p w14:paraId="5C1B1145" w14:textId="77777777" w:rsidR="00631FF3" w:rsidRPr="00456256" w:rsidRDefault="00631FF3" w:rsidP="00631FF3">
      <w:pPr>
        <w:rPr>
          <w:color w:val="808080"/>
          <w:u w:val="single"/>
          <w:lang w:val="fr-CA"/>
        </w:rPr>
      </w:pPr>
    </w:p>
    <w:p w14:paraId="15725CA2" w14:textId="7492AA9E" w:rsidR="00631FF3" w:rsidRPr="00456256" w:rsidRDefault="00A95D80" w:rsidP="00631FF3">
      <w:pPr>
        <w:rPr>
          <w:b/>
          <w:lang w:val="fr-CA"/>
        </w:rPr>
      </w:pPr>
      <w:r w:rsidRPr="00456256">
        <w:rPr>
          <w:b/>
          <w:lang w:val="fr-CA"/>
        </w:rPr>
        <w:t>4 – Personnes-ressources principales</w:t>
      </w:r>
      <w:r w:rsidR="00631FF3" w:rsidRPr="00456256">
        <w:rPr>
          <w:b/>
          <w:lang w:val="fr-CA"/>
        </w:rPr>
        <w:t xml:space="preserve"> </w:t>
      </w:r>
    </w:p>
    <w:tbl>
      <w:tblPr>
        <w:tblW w:w="93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31FF3" w:rsidRPr="00793C66" w14:paraId="2D71F147" w14:textId="77777777" w:rsidTr="007B6E1E">
        <w:tc>
          <w:tcPr>
            <w:tcW w:w="9350" w:type="dxa"/>
            <w:shd w:val="clear" w:color="auto" w:fill="auto"/>
          </w:tcPr>
          <w:p w14:paraId="5F588126" w14:textId="0B9AD20B" w:rsidR="00631FF3" w:rsidRPr="00456256" w:rsidRDefault="00631FF3" w:rsidP="007B6E1E">
            <w:pPr>
              <w:rPr>
                <w:rFonts w:eastAsia="Avenir" w:cs="Avenir"/>
                <w:lang w:val="fr-CA"/>
              </w:rPr>
            </w:pPr>
            <w:r w:rsidRPr="00456256">
              <w:rPr>
                <w:rFonts w:eastAsia="Avenir" w:cs="Avenir"/>
                <w:lang w:val="fr-CA"/>
              </w:rPr>
              <w:t>N</w:t>
            </w:r>
            <w:r w:rsidR="00A95D80" w:rsidRPr="00456256">
              <w:rPr>
                <w:rFonts w:eastAsia="Avenir" w:cs="Avenir"/>
                <w:lang w:val="fr-CA"/>
              </w:rPr>
              <w:t>om </w:t>
            </w:r>
            <w:r w:rsidRPr="00456256">
              <w:rPr>
                <w:rFonts w:eastAsia="Avenir" w:cs="Avenir"/>
                <w:lang w:val="fr-CA"/>
              </w:rPr>
              <w:t>:</w:t>
            </w:r>
          </w:p>
          <w:p w14:paraId="615F87E3" w14:textId="29A8A6A3" w:rsidR="00631FF3" w:rsidRPr="00456256" w:rsidRDefault="00A95D80" w:rsidP="007B6E1E">
            <w:pPr>
              <w:rPr>
                <w:rFonts w:eastAsia="Avenir" w:cs="Avenir"/>
                <w:lang w:val="fr-CA"/>
              </w:rPr>
            </w:pPr>
            <w:r w:rsidRPr="00456256">
              <w:rPr>
                <w:rFonts w:eastAsia="Avenir" w:cs="Avenir"/>
                <w:lang w:val="fr-CA"/>
              </w:rPr>
              <w:t>Titre du poste ou rôle exercé dans le projet </w:t>
            </w:r>
            <w:r w:rsidR="00631FF3" w:rsidRPr="00456256">
              <w:rPr>
                <w:rFonts w:eastAsia="Avenir" w:cs="Avenir"/>
                <w:lang w:val="fr-CA"/>
              </w:rPr>
              <w:t>:</w:t>
            </w:r>
          </w:p>
          <w:p w14:paraId="28ECFDB0" w14:textId="77777777" w:rsidR="00631FF3" w:rsidRPr="00456256" w:rsidRDefault="00631FF3" w:rsidP="007B6E1E">
            <w:pPr>
              <w:rPr>
                <w:rFonts w:eastAsia="Avenir" w:cs="Avenir"/>
                <w:lang w:val="fr-CA"/>
              </w:rPr>
            </w:pPr>
          </w:p>
          <w:p w14:paraId="217AAFED" w14:textId="77777777" w:rsidR="00A95D80" w:rsidRPr="00456256" w:rsidRDefault="00A95D80" w:rsidP="00A95D80">
            <w:pPr>
              <w:rPr>
                <w:rFonts w:eastAsia="Avenir" w:cs="Avenir"/>
                <w:lang w:val="fr-CA"/>
              </w:rPr>
            </w:pPr>
            <w:r w:rsidRPr="00456256">
              <w:rPr>
                <w:rFonts w:eastAsia="Avenir" w:cs="Avenir"/>
                <w:lang w:val="fr-CA"/>
              </w:rPr>
              <w:t>Nom :</w:t>
            </w:r>
          </w:p>
          <w:p w14:paraId="2218D361" w14:textId="7ABBEA6A" w:rsidR="00631FF3" w:rsidRPr="00456256" w:rsidRDefault="00A95D80" w:rsidP="00A95D80">
            <w:pPr>
              <w:rPr>
                <w:rFonts w:eastAsia="Avenir" w:cs="Avenir"/>
                <w:lang w:val="fr-CA"/>
              </w:rPr>
            </w:pPr>
            <w:r w:rsidRPr="00456256">
              <w:rPr>
                <w:rFonts w:eastAsia="Avenir" w:cs="Avenir"/>
                <w:lang w:val="fr-CA"/>
              </w:rPr>
              <w:t>Titre du poste ou rôle exercé dans le projet :</w:t>
            </w:r>
          </w:p>
        </w:tc>
      </w:tr>
    </w:tbl>
    <w:p w14:paraId="2017C648" w14:textId="77777777" w:rsidR="005D1F93" w:rsidRPr="00456256" w:rsidRDefault="005D1F93">
      <w:pPr>
        <w:rPr>
          <w:lang w:val="fr-CA"/>
        </w:rPr>
      </w:pPr>
    </w:p>
    <w:p w14:paraId="5B2FE68B" w14:textId="465BE60A" w:rsidR="00631FF3" w:rsidRPr="00456256" w:rsidRDefault="00F73551" w:rsidP="00631FF3">
      <w:pPr>
        <w:rPr>
          <w:color w:val="808080"/>
          <w:lang w:val="fr-CA"/>
        </w:rPr>
      </w:pPr>
      <w:r w:rsidRPr="00456256">
        <w:rPr>
          <w:b/>
          <w:lang w:val="fr-CA"/>
        </w:rPr>
        <w:t>5 – Collectivités participant au projet</w:t>
      </w:r>
      <w:r w:rsidR="00631FF3" w:rsidRPr="00456256">
        <w:rPr>
          <w:b/>
          <w:lang w:val="fr-CA"/>
        </w:rPr>
        <w:t xml:space="preserve"> </w:t>
      </w:r>
      <w:r w:rsidR="00631FF3" w:rsidRPr="00456256">
        <w:rPr>
          <w:b/>
          <w:lang w:val="fr-CA"/>
        </w:rPr>
        <w:br/>
      </w:r>
      <w:r w:rsidRPr="00456256">
        <w:rPr>
          <w:color w:val="000000"/>
          <w:lang w:val="fr-CA"/>
        </w:rPr>
        <w:t>Veuillez énumérer les collectivités ou régions géographiques dans lesquelles le projet aurait lieu.</w:t>
      </w:r>
    </w:p>
    <w:tbl>
      <w:tblPr>
        <w:tblW w:w="93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31FF3" w:rsidRPr="00456256" w14:paraId="6ACEB153" w14:textId="77777777" w:rsidTr="007B6E1E">
        <w:tc>
          <w:tcPr>
            <w:tcW w:w="9350" w:type="dxa"/>
          </w:tcPr>
          <w:p w14:paraId="57AC4C25" w14:textId="0E700002" w:rsidR="00631FF3" w:rsidRPr="00456256" w:rsidRDefault="00F73551" w:rsidP="007B6E1E">
            <w:pPr>
              <w:rPr>
                <w:rFonts w:eastAsia="Avenir" w:cs="Avenir"/>
                <w:color w:val="808080"/>
                <w:lang w:val="fr-CA"/>
              </w:rPr>
            </w:pPr>
            <w:r w:rsidRPr="00456256">
              <w:rPr>
                <w:rFonts w:eastAsia="Avenir" w:cs="Avenir"/>
                <w:color w:val="808080"/>
                <w:lang w:val="fr-CA"/>
              </w:rPr>
              <w:t>Insérer le texte ici</w:t>
            </w:r>
          </w:p>
          <w:p w14:paraId="07F205A1" w14:textId="77777777" w:rsidR="00631FF3" w:rsidRPr="00456256" w:rsidRDefault="00631FF3" w:rsidP="007B6E1E">
            <w:pPr>
              <w:rPr>
                <w:rFonts w:eastAsia="Avenir" w:cs="Avenir"/>
                <w:b/>
                <w:lang w:val="fr-CA"/>
              </w:rPr>
            </w:pPr>
          </w:p>
        </w:tc>
      </w:tr>
    </w:tbl>
    <w:p w14:paraId="4D71A11D" w14:textId="77777777" w:rsidR="005D1F93" w:rsidRPr="00456256" w:rsidRDefault="005D1F93">
      <w:pPr>
        <w:rPr>
          <w:lang w:val="fr-CA"/>
        </w:rPr>
      </w:pPr>
    </w:p>
    <w:p w14:paraId="3045C735" w14:textId="7A293517" w:rsidR="00E72058" w:rsidRPr="00456256" w:rsidRDefault="00D645B8" w:rsidP="00631FF3">
      <w:pPr>
        <w:rPr>
          <w:b/>
          <w:bCs/>
          <w:lang w:val="fr-CA"/>
        </w:rPr>
      </w:pPr>
      <w:r w:rsidRPr="00456256">
        <w:rPr>
          <w:b/>
          <w:bCs/>
          <w:lang w:val="fr-CA"/>
        </w:rPr>
        <w:t>6 – À qui aimeriez-vous confier la réalisation de ce projet de recherche</w:t>
      </w:r>
      <w:r w:rsidR="00631FF3" w:rsidRPr="00456256">
        <w:rPr>
          <w:b/>
          <w:bCs/>
          <w:lang w:val="fr-CA"/>
        </w:rPr>
        <w:t xml:space="preserve">? </w:t>
      </w:r>
    </w:p>
    <w:p w14:paraId="7D1420DB" w14:textId="276E1C82" w:rsidR="00E72058" w:rsidRPr="00456256" w:rsidRDefault="00586F5C" w:rsidP="00631FF3">
      <w:pPr>
        <w:rPr>
          <w:i/>
          <w:iCs/>
          <w:lang w:val="fr-CA"/>
        </w:rPr>
      </w:pPr>
      <w:r w:rsidRPr="00456256">
        <w:rPr>
          <w:i/>
          <w:iCs/>
          <w:lang w:val="fr-CA"/>
        </w:rPr>
        <w:t>Directive </w:t>
      </w:r>
      <w:r w:rsidR="00E72058" w:rsidRPr="00456256">
        <w:rPr>
          <w:i/>
          <w:iCs/>
          <w:lang w:val="fr-CA"/>
        </w:rPr>
        <w:t xml:space="preserve">: </w:t>
      </w:r>
      <w:r w:rsidR="00B51E26" w:rsidRPr="00456256">
        <w:rPr>
          <w:i/>
          <w:iCs/>
          <w:lang w:val="fr-CA"/>
        </w:rPr>
        <w:t>Veuillez décrire brièvement l’équipe, les personnes et l’organisme qui dirigeraient le projet de recherche</w:t>
      </w:r>
      <w:r w:rsidR="00E72058" w:rsidRPr="00456256">
        <w:rPr>
          <w:i/>
          <w:iCs/>
          <w:lang w:val="fr-CA"/>
        </w:rPr>
        <w:t xml:space="preserve">. </w:t>
      </w:r>
      <w:r w:rsidR="00B51E26" w:rsidRPr="00456256">
        <w:rPr>
          <w:i/>
          <w:iCs/>
          <w:lang w:val="fr-CA"/>
        </w:rPr>
        <w:t>Soulignez tous les liens établis avec les collectivités concernées ou toutes les qualifications requises pour réaliser le projet</w:t>
      </w:r>
      <w:r w:rsidR="00E72058" w:rsidRPr="00456256">
        <w:rPr>
          <w:i/>
          <w:iCs/>
          <w:lang w:val="fr-CA"/>
        </w:rPr>
        <w:t xml:space="preserve">. </w:t>
      </w:r>
      <w:r w:rsidR="00B51E26" w:rsidRPr="00456256">
        <w:rPr>
          <w:i/>
          <w:iCs/>
          <w:lang w:val="fr-CA"/>
        </w:rPr>
        <w:t>Nombre maximal de mots </w:t>
      </w:r>
      <w:r w:rsidR="00E72058" w:rsidRPr="00456256">
        <w:rPr>
          <w:i/>
          <w:iCs/>
          <w:lang w:val="fr-CA"/>
        </w:rPr>
        <w:t>: 300</w:t>
      </w:r>
    </w:p>
    <w:tbl>
      <w:tblPr>
        <w:tblW w:w="93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31FF3" w:rsidRPr="00456256" w14:paraId="1B075311" w14:textId="77777777" w:rsidTr="007B6E1E">
        <w:tc>
          <w:tcPr>
            <w:tcW w:w="9350" w:type="dxa"/>
          </w:tcPr>
          <w:p w14:paraId="633E3C1C" w14:textId="63C050EC" w:rsidR="00631FF3" w:rsidRPr="00456256" w:rsidRDefault="00F73551" w:rsidP="007B6E1E">
            <w:pPr>
              <w:rPr>
                <w:rFonts w:eastAsia="Avenir" w:cs="Avenir"/>
                <w:color w:val="808080"/>
                <w:lang w:val="fr-CA"/>
              </w:rPr>
            </w:pPr>
            <w:r w:rsidRPr="00456256">
              <w:rPr>
                <w:rFonts w:eastAsia="Avenir" w:cs="Avenir"/>
                <w:color w:val="808080"/>
                <w:lang w:val="fr-CA"/>
              </w:rPr>
              <w:t>Insérer le texte ici</w:t>
            </w:r>
          </w:p>
          <w:p w14:paraId="6594DDA1" w14:textId="77777777" w:rsidR="00631FF3" w:rsidRPr="00456256" w:rsidRDefault="00631FF3" w:rsidP="007B6E1E">
            <w:pPr>
              <w:rPr>
                <w:rFonts w:eastAsia="Avenir" w:cs="Avenir"/>
                <w:b/>
                <w:lang w:val="fr-CA"/>
              </w:rPr>
            </w:pPr>
          </w:p>
        </w:tc>
      </w:tr>
    </w:tbl>
    <w:p w14:paraId="0E90213A" w14:textId="77777777" w:rsidR="005D1F93" w:rsidRPr="00456256" w:rsidRDefault="005D1F93">
      <w:pPr>
        <w:rPr>
          <w:lang w:val="fr-CA"/>
        </w:rPr>
      </w:pPr>
    </w:p>
    <w:p w14:paraId="3FF4337C" w14:textId="195CBE82" w:rsidR="00E72058" w:rsidRPr="00456256" w:rsidRDefault="00B51E26" w:rsidP="00631FF3">
      <w:pPr>
        <w:rPr>
          <w:b/>
          <w:bCs/>
          <w:lang w:val="fr-CA"/>
        </w:rPr>
      </w:pPr>
      <w:r w:rsidRPr="00456256">
        <w:rPr>
          <w:b/>
          <w:bCs/>
          <w:lang w:val="fr-CA"/>
        </w:rPr>
        <w:t>7 – Quand le projet de recherche commencerait-il et finirait-il</w:t>
      </w:r>
      <w:r w:rsidR="005D1F93" w:rsidRPr="00456256">
        <w:rPr>
          <w:b/>
          <w:bCs/>
          <w:lang w:val="fr-CA"/>
        </w:rPr>
        <w:t>?</w:t>
      </w:r>
    </w:p>
    <w:p w14:paraId="27D2B0B7" w14:textId="1F3777DC" w:rsidR="00E72058" w:rsidRPr="00456256" w:rsidRDefault="00B51E26" w:rsidP="00631FF3">
      <w:pPr>
        <w:rPr>
          <w:i/>
          <w:iCs/>
          <w:lang w:val="fr-CA"/>
        </w:rPr>
      </w:pPr>
      <w:r w:rsidRPr="00456256">
        <w:rPr>
          <w:i/>
          <w:iCs/>
          <w:lang w:val="fr-CA"/>
        </w:rPr>
        <w:t>Directive </w:t>
      </w:r>
      <w:r w:rsidR="00E72058" w:rsidRPr="00456256">
        <w:rPr>
          <w:i/>
          <w:iCs/>
          <w:lang w:val="fr-CA"/>
        </w:rPr>
        <w:t xml:space="preserve">: </w:t>
      </w:r>
      <w:r w:rsidRPr="00456256">
        <w:rPr>
          <w:i/>
          <w:iCs/>
          <w:lang w:val="fr-CA"/>
        </w:rPr>
        <w:t>Combien de temps le projet durera-il</w:t>
      </w:r>
      <w:r w:rsidR="00E72058" w:rsidRPr="00456256">
        <w:rPr>
          <w:i/>
          <w:iCs/>
          <w:lang w:val="fr-CA"/>
        </w:rPr>
        <w:t xml:space="preserve">? </w:t>
      </w:r>
      <w:r w:rsidR="0012577D" w:rsidRPr="00456256">
        <w:rPr>
          <w:i/>
          <w:iCs/>
          <w:lang w:val="fr-CA"/>
        </w:rPr>
        <w:t>Un an</w:t>
      </w:r>
      <w:r w:rsidR="00E72058" w:rsidRPr="00456256">
        <w:rPr>
          <w:i/>
          <w:iCs/>
          <w:lang w:val="fr-CA"/>
        </w:rPr>
        <w:t xml:space="preserve">? </w:t>
      </w:r>
      <w:r w:rsidR="00CC005A" w:rsidRPr="00456256">
        <w:rPr>
          <w:i/>
          <w:iCs/>
          <w:lang w:val="fr-CA"/>
        </w:rPr>
        <w:t>D</w:t>
      </w:r>
      <w:r w:rsidR="0012577D" w:rsidRPr="00456256">
        <w:rPr>
          <w:i/>
          <w:iCs/>
          <w:lang w:val="fr-CA"/>
        </w:rPr>
        <w:t>eux ans</w:t>
      </w:r>
      <w:r w:rsidR="00E72058" w:rsidRPr="00456256">
        <w:rPr>
          <w:i/>
          <w:iCs/>
          <w:lang w:val="fr-CA"/>
        </w:rPr>
        <w:t xml:space="preserve">? </w:t>
      </w:r>
      <w:r w:rsidR="0012577D" w:rsidRPr="00456256">
        <w:rPr>
          <w:i/>
          <w:iCs/>
          <w:lang w:val="fr-CA"/>
        </w:rPr>
        <w:t>Proposez-vous un calendrier</w:t>
      </w:r>
      <w:r w:rsidR="00E72058" w:rsidRPr="00456256">
        <w:rPr>
          <w:i/>
          <w:iCs/>
          <w:lang w:val="fr-CA"/>
        </w:rPr>
        <w:t>?</w:t>
      </w:r>
      <w:r w:rsidR="008E00E5" w:rsidRPr="00456256">
        <w:rPr>
          <w:i/>
          <w:iCs/>
          <w:lang w:val="fr-CA"/>
        </w:rPr>
        <w:t xml:space="preserve"> </w:t>
      </w:r>
      <w:r w:rsidR="0012577D" w:rsidRPr="00456256">
        <w:rPr>
          <w:i/>
          <w:iCs/>
          <w:lang w:val="fr-CA"/>
        </w:rPr>
        <w:t xml:space="preserve">Nombre maximal de mots : </w:t>
      </w:r>
      <w:r w:rsidR="00E72058" w:rsidRPr="00456256">
        <w:rPr>
          <w:i/>
          <w:iCs/>
          <w:lang w:val="fr-CA"/>
        </w:rPr>
        <w:t>150</w:t>
      </w:r>
    </w:p>
    <w:tbl>
      <w:tblPr>
        <w:tblW w:w="93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31FF3" w:rsidRPr="00456256" w14:paraId="1AD3C4CE" w14:textId="77777777" w:rsidTr="007B6E1E">
        <w:tc>
          <w:tcPr>
            <w:tcW w:w="9350" w:type="dxa"/>
          </w:tcPr>
          <w:p w14:paraId="626B81AC" w14:textId="22B70EDE" w:rsidR="00631FF3" w:rsidRPr="00456256" w:rsidRDefault="00F73551" w:rsidP="007B6E1E">
            <w:pPr>
              <w:rPr>
                <w:rFonts w:eastAsia="Avenir" w:cs="Avenir"/>
                <w:color w:val="808080"/>
                <w:lang w:val="fr-CA"/>
              </w:rPr>
            </w:pPr>
            <w:r w:rsidRPr="00456256">
              <w:rPr>
                <w:rFonts w:eastAsia="Avenir" w:cs="Avenir"/>
                <w:color w:val="808080"/>
                <w:lang w:val="fr-CA"/>
              </w:rPr>
              <w:t>Insérer le texte ici</w:t>
            </w:r>
          </w:p>
          <w:p w14:paraId="515A935A" w14:textId="77777777" w:rsidR="00631FF3" w:rsidRPr="00456256" w:rsidRDefault="00631FF3" w:rsidP="007B6E1E">
            <w:pPr>
              <w:rPr>
                <w:rFonts w:eastAsia="Avenir" w:cs="Avenir"/>
                <w:b/>
                <w:lang w:val="fr-CA"/>
              </w:rPr>
            </w:pPr>
          </w:p>
        </w:tc>
      </w:tr>
    </w:tbl>
    <w:p w14:paraId="744EF950" w14:textId="77777777" w:rsidR="005D1F93" w:rsidRPr="00456256" w:rsidRDefault="005D1F93">
      <w:pPr>
        <w:rPr>
          <w:lang w:val="fr-CA"/>
        </w:rPr>
      </w:pPr>
    </w:p>
    <w:p w14:paraId="6A83E2ED" w14:textId="192FBF75" w:rsidR="00631FF3" w:rsidRPr="00456256" w:rsidRDefault="005A0766" w:rsidP="00631FF3">
      <w:pPr>
        <w:rPr>
          <w:b/>
          <w:bCs/>
          <w:lang w:val="fr-CA"/>
        </w:rPr>
      </w:pPr>
      <w:r w:rsidRPr="00456256">
        <w:rPr>
          <w:b/>
          <w:bCs/>
          <w:lang w:val="fr-CA"/>
        </w:rPr>
        <w:t>8 – </w:t>
      </w:r>
      <w:r w:rsidR="00FE12DC" w:rsidRPr="00FE12DC">
        <w:rPr>
          <w:b/>
          <w:bCs/>
          <w:lang w:val="fr-CA"/>
        </w:rPr>
        <w:t xml:space="preserve">Quelle est votre question de recherche </w:t>
      </w:r>
      <w:r w:rsidR="00FE12DC">
        <w:rPr>
          <w:b/>
          <w:bCs/>
          <w:lang w:val="fr-CA"/>
        </w:rPr>
        <w:t>et c</w:t>
      </w:r>
      <w:r w:rsidRPr="00456256">
        <w:rPr>
          <w:b/>
          <w:bCs/>
          <w:lang w:val="fr-CA"/>
        </w:rPr>
        <w:t>omment procèderez-vous pour répondre à votre question de recherche</w:t>
      </w:r>
      <w:r w:rsidR="005D1F93" w:rsidRPr="00456256">
        <w:rPr>
          <w:b/>
          <w:bCs/>
          <w:lang w:val="fr-CA"/>
        </w:rPr>
        <w:t>?</w:t>
      </w:r>
    </w:p>
    <w:p w14:paraId="593AFBC9" w14:textId="1F3225BF" w:rsidR="00E72058" w:rsidRPr="00456256" w:rsidRDefault="005A0766" w:rsidP="00631FF3">
      <w:pPr>
        <w:rPr>
          <w:i/>
          <w:iCs/>
          <w:lang w:val="fr-CA"/>
        </w:rPr>
      </w:pPr>
      <w:r w:rsidRPr="00456256">
        <w:rPr>
          <w:i/>
          <w:iCs/>
          <w:lang w:val="fr-CA"/>
        </w:rPr>
        <w:lastRenderedPageBreak/>
        <w:t>Directive </w:t>
      </w:r>
      <w:r w:rsidR="00E72058" w:rsidRPr="00456256">
        <w:rPr>
          <w:i/>
          <w:iCs/>
          <w:lang w:val="fr-CA"/>
        </w:rPr>
        <w:t xml:space="preserve">: </w:t>
      </w:r>
      <w:r w:rsidR="00F270C3" w:rsidRPr="00456256">
        <w:rPr>
          <w:i/>
          <w:iCs/>
          <w:lang w:val="fr-CA"/>
        </w:rPr>
        <w:t>Veuillez expliquer brièvement</w:t>
      </w:r>
      <w:r w:rsidR="00E72058" w:rsidRPr="00456256">
        <w:rPr>
          <w:i/>
          <w:iCs/>
          <w:lang w:val="fr-CA"/>
        </w:rPr>
        <w:t xml:space="preserve"> </w:t>
      </w:r>
      <w:r w:rsidR="00F270C3" w:rsidRPr="00456256">
        <w:rPr>
          <w:i/>
          <w:iCs/>
          <w:lang w:val="fr-CA"/>
        </w:rPr>
        <w:t xml:space="preserve">la méthode ou l’approche que vous aimeriez utiliser pour répondre à la question de recherche </w:t>
      </w:r>
      <w:r w:rsidR="00D95BEA" w:rsidRPr="00456256">
        <w:rPr>
          <w:i/>
          <w:iCs/>
          <w:lang w:val="fr-CA"/>
        </w:rPr>
        <w:t>proposée</w:t>
      </w:r>
      <w:r w:rsidR="00E72058" w:rsidRPr="00456256">
        <w:rPr>
          <w:i/>
          <w:iCs/>
          <w:lang w:val="fr-CA"/>
        </w:rPr>
        <w:t xml:space="preserve">. </w:t>
      </w:r>
      <w:r w:rsidR="00D95BEA" w:rsidRPr="00456256">
        <w:rPr>
          <w:i/>
          <w:iCs/>
          <w:lang w:val="fr-CA"/>
        </w:rPr>
        <w:t xml:space="preserve">Nombre maximal de mots : </w:t>
      </w:r>
      <w:r w:rsidR="00E72058" w:rsidRPr="00456256">
        <w:rPr>
          <w:i/>
          <w:iCs/>
          <w:lang w:val="fr-CA"/>
        </w:rPr>
        <w:t>250</w:t>
      </w:r>
    </w:p>
    <w:tbl>
      <w:tblPr>
        <w:tblW w:w="93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31FF3" w:rsidRPr="00456256" w14:paraId="1CF06025" w14:textId="77777777" w:rsidTr="007B6E1E">
        <w:tc>
          <w:tcPr>
            <w:tcW w:w="9350" w:type="dxa"/>
          </w:tcPr>
          <w:p w14:paraId="60A57EE7" w14:textId="28C6DABA" w:rsidR="00631FF3" w:rsidRPr="00456256" w:rsidRDefault="00F73551" w:rsidP="007B6E1E">
            <w:pPr>
              <w:rPr>
                <w:rFonts w:eastAsia="Avenir" w:cs="Avenir"/>
                <w:color w:val="808080"/>
                <w:lang w:val="fr-CA"/>
              </w:rPr>
            </w:pPr>
            <w:r w:rsidRPr="00456256">
              <w:rPr>
                <w:rFonts w:eastAsia="Avenir" w:cs="Avenir"/>
                <w:color w:val="808080"/>
                <w:lang w:val="fr-CA"/>
              </w:rPr>
              <w:t>Insérer le texte ici</w:t>
            </w:r>
          </w:p>
          <w:p w14:paraId="480257D5" w14:textId="77777777" w:rsidR="00631FF3" w:rsidRPr="00456256" w:rsidRDefault="00631FF3" w:rsidP="007B6E1E">
            <w:pPr>
              <w:rPr>
                <w:rFonts w:eastAsia="Avenir" w:cs="Avenir"/>
                <w:b/>
                <w:lang w:val="fr-CA"/>
              </w:rPr>
            </w:pPr>
          </w:p>
        </w:tc>
      </w:tr>
    </w:tbl>
    <w:p w14:paraId="3C2AF15E" w14:textId="77777777" w:rsidR="005D1F93" w:rsidRPr="00456256" w:rsidRDefault="005D1F93">
      <w:pPr>
        <w:rPr>
          <w:lang w:val="fr-CA"/>
        </w:rPr>
      </w:pPr>
    </w:p>
    <w:p w14:paraId="047DAC2B" w14:textId="17EBFBFD" w:rsidR="00E72058" w:rsidRPr="00456256" w:rsidRDefault="00283A7A" w:rsidP="00631FF3">
      <w:pPr>
        <w:rPr>
          <w:b/>
          <w:bCs/>
          <w:lang w:val="fr-CA"/>
        </w:rPr>
      </w:pPr>
      <w:r w:rsidRPr="00456256">
        <w:rPr>
          <w:b/>
          <w:bCs/>
          <w:lang w:val="fr-CA"/>
        </w:rPr>
        <w:t>9 – Si votre idée est retenue, aurez-vous besoin d’aide pour élaborer votre proposition</w:t>
      </w:r>
      <w:r w:rsidR="005D1F93" w:rsidRPr="00456256">
        <w:rPr>
          <w:b/>
          <w:bCs/>
          <w:lang w:val="fr-CA"/>
        </w:rPr>
        <w:t>?</w:t>
      </w:r>
      <w:r w:rsidR="00631FF3" w:rsidRPr="00456256">
        <w:rPr>
          <w:b/>
          <w:bCs/>
          <w:lang w:val="fr-CA"/>
        </w:rPr>
        <w:t xml:space="preserve"> (</w:t>
      </w:r>
      <w:r w:rsidRPr="00456256">
        <w:rPr>
          <w:b/>
          <w:bCs/>
          <w:lang w:val="fr-CA"/>
        </w:rPr>
        <w:t xml:space="preserve">Veuillez répondre par </w:t>
      </w:r>
      <w:r w:rsidR="00CC005A" w:rsidRPr="00456256">
        <w:rPr>
          <w:b/>
          <w:bCs/>
          <w:lang w:val="fr-CA"/>
        </w:rPr>
        <w:t>« </w:t>
      </w:r>
      <w:r w:rsidRPr="00456256">
        <w:rPr>
          <w:b/>
          <w:bCs/>
          <w:lang w:val="fr-CA"/>
        </w:rPr>
        <w:t>oui</w:t>
      </w:r>
      <w:r w:rsidR="00CC005A" w:rsidRPr="00456256">
        <w:rPr>
          <w:b/>
          <w:bCs/>
          <w:lang w:val="fr-CA"/>
        </w:rPr>
        <w:t> »</w:t>
      </w:r>
      <w:r w:rsidRPr="00456256">
        <w:rPr>
          <w:b/>
          <w:bCs/>
          <w:lang w:val="fr-CA"/>
        </w:rPr>
        <w:t xml:space="preserve"> ou par </w:t>
      </w:r>
      <w:r w:rsidR="00CC005A" w:rsidRPr="00456256">
        <w:rPr>
          <w:b/>
          <w:bCs/>
          <w:lang w:val="fr-CA"/>
        </w:rPr>
        <w:t>« </w:t>
      </w:r>
      <w:r w:rsidRPr="00456256">
        <w:rPr>
          <w:b/>
          <w:bCs/>
          <w:lang w:val="fr-CA"/>
        </w:rPr>
        <w:t>non</w:t>
      </w:r>
      <w:r w:rsidR="00CC005A" w:rsidRPr="00456256">
        <w:rPr>
          <w:b/>
          <w:bCs/>
          <w:lang w:val="fr-CA"/>
        </w:rPr>
        <w:t> »</w:t>
      </w:r>
      <w:r w:rsidRPr="00456256">
        <w:rPr>
          <w:b/>
          <w:bCs/>
          <w:lang w:val="fr-CA"/>
        </w:rPr>
        <w:t>.</w:t>
      </w:r>
      <w:r w:rsidR="00631FF3" w:rsidRPr="00456256">
        <w:rPr>
          <w:b/>
          <w:bCs/>
          <w:lang w:val="fr-CA"/>
        </w:rPr>
        <w:t>)</w:t>
      </w:r>
    </w:p>
    <w:tbl>
      <w:tblPr>
        <w:tblW w:w="93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31FF3" w:rsidRPr="00456256" w14:paraId="30C8CA57" w14:textId="77777777" w:rsidTr="007B6E1E">
        <w:tc>
          <w:tcPr>
            <w:tcW w:w="9350" w:type="dxa"/>
          </w:tcPr>
          <w:p w14:paraId="63B150F4" w14:textId="7B0408BF" w:rsidR="00631FF3" w:rsidRPr="00456256" w:rsidRDefault="00F73551" w:rsidP="007B6E1E">
            <w:pPr>
              <w:rPr>
                <w:rFonts w:eastAsia="Avenir" w:cs="Avenir"/>
                <w:color w:val="808080"/>
                <w:lang w:val="fr-CA"/>
              </w:rPr>
            </w:pPr>
            <w:r w:rsidRPr="00456256">
              <w:rPr>
                <w:rFonts w:eastAsia="Avenir" w:cs="Avenir"/>
                <w:color w:val="808080"/>
                <w:lang w:val="fr-CA"/>
              </w:rPr>
              <w:t>Insérer le texte ici</w:t>
            </w:r>
          </w:p>
          <w:p w14:paraId="247B7F21" w14:textId="77777777" w:rsidR="00631FF3" w:rsidRPr="00456256" w:rsidRDefault="00631FF3" w:rsidP="007B6E1E">
            <w:pPr>
              <w:rPr>
                <w:rFonts w:eastAsia="Avenir" w:cs="Avenir"/>
                <w:b/>
                <w:lang w:val="fr-CA"/>
              </w:rPr>
            </w:pPr>
          </w:p>
        </w:tc>
      </w:tr>
    </w:tbl>
    <w:p w14:paraId="1C227937" w14:textId="77777777" w:rsidR="00631FF3" w:rsidRPr="00456256" w:rsidRDefault="00631FF3">
      <w:pPr>
        <w:rPr>
          <w:lang w:val="fr-CA"/>
        </w:rPr>
      </w:pPr>
    </w:p>
    <w:p w14:paraId="39A2A4C6" w14:textId="77777777" w:rsidR="005D1F93" w:rsidRPr="00456256" w:rsidRDefault="005D1F93">
      <w:pPr>
        <w:rPr>
          <w:lang w:val="fr-CA"/>
        </w:rPr>
      </w:pPr>
    </w:p>
    <w:p w14:paraId="7A1B80FC" w14:textId="77777777" w:rsidR="005D1F93" w:rsidRPr="00456256" w:rsidRDefault="005D1F93">
      <w:pPr>
        <w:rPr>
          <w:lang w:val="fr-CA"/>
        </w:rPr>
      </w:pPr>
    </w:p>
    <w:sectPr w:rsidR="005D1F93" w:rsidRPr="0045625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70E8C" w14:textId="77777777" w:rsidR="006B0689" w:rsidRDefault="006B0689" w:rsidP="00631FF3">
      <w:pPr>
        <w:spacing w:after="0" w:line="240" w:lineRule="auto"/>
      </w:pPr>
      <w:r>
        <w:separator/>
      </w:r>
    </w:p>
  </w:endnote>
  <w:endnote w:type="continuationSeparator" w:id="0">
    <w:p w14:paraId="48AFFDC7" w14:textId="77777777" w:rsidR="006B0689" w:rsidRDefault="006B0689" w:rsidP="0063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27E5B" w14:textId="77777777" w:rsidR="00865338" w:rsidRDefault="00865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6252C" w14:textId="77777777" w:rsidR="00865338" w:rsidRDefault="008653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088C9" w14:textId="77777777" w:rsidR="00865338" w:rsidRDefault="00865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45F81" w14:textId="77777777" w:rsidR="006B0689" w:rsidRDefault="006B0689" w:rsidP="00631FF3">
      <w:pPr>
        <w:spacing w:after="0" w:line="240" w:lineRule="auto"/>
      </w:pPr>
      <w:r>
        <w:separator/>
      </w:r>
    </w:p>
  </w:footnote>
  <w:footnote w:type="continuationSeparator" w:id="0">
    <w:p w14:paraId="490CA2ED" w14:textId="77777777" w:rsidR="006B0689" w:rsidRDefault="006B0689" w:rsidP="0063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3E3CD" w14:textId="77777777" w:rsidR="00865338" w:rsidRDefault="008653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FFA51" w14:textId="0A5A8E40" w:rsidR="00631FF3" w:rsidRDefault="00631FF3">
    <w:pPr>
      <w:pStyle w:val="Header"/>
    </w:pPr>
    <w:r>
      <w:rPr>
        <w:noProof/>
        <w:color w:val="000000"/>
        <w:lang w:val="fr-CA" w:eastAsia="fr-CA"/>
      </w:rPr>
      <w:drawing>
        <wp:inline distT="0" distB="0" distL="0" distR="0" wp14:anchorId="4F0FF1E2" wp14:editId="7BABCC29">
          <wp:extent cx="5943600" cy="1048927"/>
          <wp:effectExtent l="0" t="0" r="0" b="5715"/>
          <wp:docPr id="964113820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0489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C66EC" w14:textId="77777777" w:rsidR="00865338" w:rsidRDefault="00865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B6110"/>
    <w:multiLevelType w:val="hybridMultilevel"/>
    <w:tmpl w:val="F4E0E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09FD"/>
    <w:multiLevelType w:val="hybridMultilevel"/>
    <w:tmpl w:val="DC66B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839625">
    <w:abstractNumId w:val="1"/>
  </w:num>
  <w:num w:numId="2" w16cid:durableId="1642805639">
    <w:abstractNumId w:val="0"/>
  </w:num>
  <w:num w:numId="3" w16cid:durableId="178437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F93"/>
    <w:rsid w:val="00116FAA"/>
    <w:rsid w:val="0012577D"/>
    <w:rsid w:val="001D28C9"/>
    <w:rsid w:val="00243F69"/>
    <w:rsid w:val="00283A7A"/>
    <w:rsid w:val="002D2DFC"/>
    <w:rsid w:val="00324026"/>
    <w:rsid w:val="003B6FF9"/>
    <w:rsid w:val="00404DEB"/>
    <w:rsid w:val="004319B5"/>
    <w:rsid w:val="00456256"/>
    <w:rsid w:val="00463132"/>
    <w:rsid w:val="004F4523"/>
    <w:rsid w:val="00517967"/>
    <w:rsid w:val="0052302D"/>
    <w:rsid w:val="00530FA1"/>
    <w:rsid w:val="00586F5C"/>
    <w:rsid w:val="005A0766"/>
    <w:rsid w:val="005D1F93"/>
    <w:rsid w:val="00631FF3"/>
    <w:rsid w:val="006B0689"/>
    <w:rsid w:val="00793C66"/>
    <w:rsid w:val="00865338"/>
    <w:rsid w:val="008E00E5"/>
    <w:rsid w:val="008F6101"/>
    <w:rsid w:val="00930158"/>
    <w:rsid w:val="009A4F0E"/>
    <w:rsid w:val="009B08C1"/>
    <w:rsid w:val="00A839C7"/>
    <w:rsid w:val="00A93966"/>
    <w:rsid w:val="00A95D80"/>
    <w:rsid w:val="00AE0C8A"/>
    <w:rsid w:val="00AE5683"/>
    <w:rsid w:val="00B33FC7"/>
    <w:rsid w:val="00B51E26"/>
    <w:rsid w:val="00BB484C"/>
    <w:rsid w:val="00C61836"/>
    <w:rsid w:val="00CC005A"/>
    <w:rsid w:val="00D645B8"/>
    <w:rsid w:val="00D8777A"/>
    <w:rsid w:val="00D95BEA"/>
    <w:rsid w:val="00DA1E29"/>
    <w:rsid w:val="00E72058"/>
    <w:rsid w:val="00F270C3"/>
    <w:rsid w:val="00F5028A"/>
    <w:rsid w:val="00F73551"/>
    <w:rsid w:val="00FE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C8846"/>
  <w15:chartTrackingRefBased/>
  <w15:docId w15:val="{CA33AB31-9205-5643-ACBB-0A1264F5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F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F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F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F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F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F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F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F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F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F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F9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FF3"/>
  </w:style>
  <w:style w:type="paragraph" w:styleId="Footer">
    <w:name w:val="footer"/>
    <w:basedOn w:val="Normal"/>
    <w:link w:val="FooterChar"/>
    <w:uiPriority w:val="99"/>
    <w:unhideWhenUsed/>
    <w:rsid w:val="0063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FF3"/>
  </w:style>
  <w:style w:type="character" w:styleId="Hyperlink">
    <w:name w:val="Hyperlink"/>
    <w:basedOn w:val="DefaultParagraphFont"/>
    <w:uiPriority w:val="99"/>
    <w:unhideWhenUsed/>
    <w:rsid w:val="008E00E5"/>
    <w:rPr>
      <w:color w:val="467886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8E00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610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02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2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2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2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E2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E1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ticnet.ca/inuit-qaujisarnirmut-pilirijjutit/" TargetMode="External"/><Relationship Id="rId13" Type="http://schemas.openxmlformats.org/officeDocument/2006/relationships/hyperlink" Target="mailto:IQP@ITK.c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QP@ITK.c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cticnet.ca/inuit-qaujisarnirmut-pilirijjuti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arcticnet.smapply.ca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IQP@ITK.ca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FA2B40-57DF-6E4C-B18C-815837AE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Sada</dc:creator>
  <cp:keywords/>
  <dc:description/>
  <cp:lastModifiedBy>Aisha Sada</cp:lastModifiedBy>
  <cp:revision>21</cp:revision>
  <dcterms:created xsi:type="dcterms:W3CDTF">2024-10-07T19:49:00Z</dcterms:created>
  <dcterms:modified xsi:type="dcterms:W3CDTF">2024-10-21T19:11:00Z</dcterms:modified>
</cp:coreProperties>
</file>